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color w:val="000000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lang w:val="en-US" w:eastAsia="zh-CN"/>
        </w:rPr>
        <w:t>4</w:t>
      </w:r>
    </w:p>
    <w:p>
      <w:pPr>
        <w:spacing w:line="600" w:lineRule="exact"/>
        <w:ind w:firstLine="4524" w:firstLineChars="1300"/>
        <w:rPr>
          <w:rFonts w:hint="default" w:ascii="Times New Roman" w:hAnsi="Times New Roman" w:cs="Times New Roman"/>
          <w:color w:val="000000"/>
          <w:szCs w:val="24"/>
        </w:rPr>
      </w:pPr>
    </w:p>
    <w:p>
      <w:pPr>
        <w:spacing w:line="600" w:lineRule="exact"/>
        <w:ind w:firstLine="4524" w:firstLineChars="1300"/>
        <w:rPr>
          <w:rFonts w:hint="default" w:ascii="Times New Roman" w:hAnsi="Times New Roman" w:cs="Times New Roman"/>
          <w:color w:val="000000"/>
          <w:szCs w:val="24"/>
        </w:rPr>
      </w:pPr>
    </w:p>
    <w:p>
      <w:pPr>
        <w:spacing w:line="600" w:lineRule="exact"/>
        <w:ind w:firstLine="4524" w:firstLineChars="1300"/>
        <w:rPr>
          <w:rFonts w:hint="default" w:ascii="Times New Roman" w:hAnsi="Times New Roman" w:cs="Times New Roman"/>
          <w:color w:val="000000"/>
          <w:szCs w:val="24"/>
        </w:rPr>
      </w:pPr>
      <w:r>
        <w:rPr>
          <w:rFonts w:hint="default" w:ascii="Times New Roman" w:hAnsi="Times New Roman" w:cs="Times New Roman"/>
          <w:color w:val="000000"/>
          <w:szCs w:val="24"/>
        </w:rPr>
        <w:t>行（产）业分类：____________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color w:val="000000"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黑体_GBK" w:cs="Times New Roman"/>
          <w:color w:val="000000"/>
          <w:sz w:val="44"/>
          <w:szCs w:val="44"/>
          <w:lang w:eastAsia="zh-CN"/>
        </w:rPr>
        <w:t>可降解地膜推广示范</w:t>
      </w:r>
      <w:r>
        <w:rPr>
          <w:rFonts w:hint="default" w:ascii="Times New Roman" w:hAnsi="Times New Roman" w:eastAsia="方正黑体_GBK" w:cs="Times New Roman"/>
          <w:color w:val="000000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8"/>
          <w:szCs w:val="24"/>
        </w:rPr>
      </w:pPr>
      <w:r>
        <w:rPr>
          <w:rFonts w:hint="default" w:ascii="Times New Roman" w:hAnsi="Times New Roman" w:eastAsia="方正黑体_GBK" w:cs="Times New Roman"/>
          <w:color w:val="000000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color w:val="000000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szCs w:val="24"/>
        </w:rPr>
        <w:t>项目名称：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val="en-US" w:eastAsia="zh-CN"/>
        </w:rPr>
        <w:t>长寿区2023年可降解地膜推广示范项目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color w:val="000000"/>
          <w:szCs w:val="24"/>
        </w:rPr>
      </w:pPr>
      <w:r>
        <w:rPr>
          <w:rFonts w:hint="default" w:ascii="Times New Roman" w:hAnsi="Times New Roman" w:cs="Times New Roman"/>
          <w:color w:val="000000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szCs w:val="24"/>
        </w:rPr>
        <w:t>项目实施单位：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96" w:firstLineChars="200"/>
        <w:textAlignment w:val="auto"/>
        <w:outlineLvl w:val="9"/>
        <w:rPr>
          <w:rFonts w:hint="default" w:ascii="Times New Roman" w:hAnsi="Times New Roman" w:cs="Times New Roman"/>
          <w:color w:val="000000"/>
          <w:szCs w:val="24"/>
        </w:rPr>
      </w:pPr>
      <w:r>
        <w:rPr>
          <w:rFonts w:hint="default" w:ascii="Times New Roman" w:hAnsi="Times New Roman" w:cs="Times New Roman"/>
          <w:color w:val="000000"/>
          <w:szCs w:val="24"/>
        </w:rPr>
        <w:t>通讯地址：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96" w:firstLineChars="200"/>
        <w:textAlignment w:val="auto"/>
        <w:outlineLvl w:val="9"/>
        <w:rPr>
          <w:rFonts w:hint="default" w:ascii="Times New Roman" w:hAnsi="Times New Roman" w:cs="Times New Roman"/>
          <w:color w:val="000000"/>
          <w:szCs w:val="24"/>
        </w:rPr>
      </w:pPr>
      <w:r>
        <w:rPr>
          <w:rFonts w:hint="default" w:ascii="Times New Roman" w:hAnsi="Times New Roman" w:cs="Times New Roman"/>
          <w:color w:val="000000"/>
          <w:szCs w:val="24"/>
        </w:rPr>
        <w:t>邮政编码：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96" w:firstLineChars="200"/>
        <w:textAlignment w:val="auto"/>
        <w:outlineLvl w:val="9"/>
        <w:rPr>
          <w:rFonts w:hint="default" w:ascii="Times New Roman" w:hAnsi="Times New Roman" w:cs="Times New Roman"/>
          <w:color w:val="000000"/>
          <w:szCs w:val="24"/>
        </w:rPr>
      </w:pPr>
      <w:r>
        <w:rPr>
          <w:rFonts w:hint="default" w:ascii="Times New Roman" w:hAnsi="Times New Roman" w:cs="Times New Roman"/>
          <w:color w:val="000000"/>
          <w:szCs w:val="24"/>
        </w:rPr>
        <w:t>联 系 人：              职务/职称：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96" w:firstLineChars="200"/>
        <w:textAlignment w:val="auto"/>
        <w:outlineLvl w:val="9"/>
        <w:rPr>
          <w:rFonts w:hint="default" w:ascii="Times New Roman" w:hAnsi="Times New Roman" w:cs="Times New Roman"/>
          <w:color w:val="000000"/>
          <w:szCs w:val="24"/>
        </w:rPr>
      </w:pPr>
      <w:r>
        <w:rPr>
          <w:rFonts w:hint="default" w:ascii="Times New Roman" w:hAnsi="Times New Roman" w:cs="Times New Roman"/>
          <w:color w:val="000000"/>
          <w:szCs w:val="24"/>
        </w:rPr>
        <w:t>办公电话：              手机：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color w:val="000000"/>
          <w:szCs w:val="24"/>
        </w:rPr>
      </w:pPr>
      <w:r>
        <w:rPr>
          <w:rFonts w:hint="default" w:ascii="Times New Roman" w:hAnsi="Times New Roman" w:cs="Times New Roman"/>
          <w:color w:val="000000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szCs w:val="24"/>
        </w:rPr>
        <w:t>项目主管部门：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96" w:firstLineChars="200"/>
        <w:textAlignment w:val="auto"/>
        <w:outlineLvl w:val="9"/>
        <w:rPr>
          <w:rFonts w:hint="default" w:ascii="Times New Roman" w:hAnsi="Times New Roman" w:cs="Times New Roman"/>
          <w:color w:val="000000"/>
          <w:szCs w:val="24"/>
        </w:rPr>
      </w:pPr>
      <w:r>
        <w:rPr>
          <w:rFonts w:hint="default" w:ascii="Times New Roman" w:hAnsi="Times New Roman" w:cs="Times New Roman"/>
          <w:color w:val="000000"/>
          <w:szCs w:val="24"/>
        </w:rPr>
        <w:t>联 系 人：              职务/职称：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96" w:firstLineChars="200"/>
        <w:textAlignment w:val="auto"/>
        <w:outlineLvl w:val="9"/>
        <w:rPr>
          <w:rFonts w:hint="default" w:ascii="Times New Roman" w:hAnsi="Times New Roman" w:cs="Times New Roman"/>
          <w:color w:val="000000"/>
          <w:szCs w:val="24"/>
        </w:rPr>
      </w:pPr>
      <w:r>
        <w:rPr>
          <w:rFonts w:hint="default" w:ascii="Times New Roman" w:hAnsi="Times New Roman" w:cs="Times New Roman"/>
          <w:color w:val="000000"/>
          <w:szCs w:val="24"/>
        </w:rPr>
        <w:t>办公电话：              手机：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96" w:firstLineChars="200"/>
        <w:textAlignment w:val="auto"/>
        <w:outlineLvl w:val="9"/>
        <w:rPr>
          <w:rFonts w:hint="default" w:ascii="Times New Roman" w:hAnsi="Times New Roman" w:cs="Times New Roman"/>
          <w:color w:val="000000"/>
          <w:szCs w:val="24"/>
        </w:rPr>
      </w:pPr>
      <w:r>
        <w:rPr>
          <w:rFonts w:hint="default" w:ascii="Times New Roman" w:hAnsi="Times New Roman" w:cs="Times New Roman"/>
          <w:color w:val="000000"/>
          <w:szCs w:val="24"/>
        </w:rPr>
        <w:t>填制日期：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96" w:firstLineChars="200"/>
        <w:textAlignment w:val="auto"/>
        <w:outlineLvl w:val="9"/>
        <w:rPr>
          <w:rFonts w:hint="default" w:ascii="Times New Roman" w:hAnsi="Times New Roman" w:cs="Times New Roman"/>
          <w:color w:val="000000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 w:val="72"/>
          <w:szCs w:val="72"/>
          <w:lang w:eastAsia="zh-CN"/>
          <w:eastAsianLayout w:id="1" w:combine="1"/>
        </w:rPr>
        <w:t xml:space="preserve">重庆市长寿区供销合作社联合社重 庆 市 长 寿 区 财 政 局 </w:t>
      </w:r>
      <w:r>
        <w:rPr>
          <w:rFonts w:hint="default" w:ascii="Times New Roman" w:hAnsi="Times New Roman" w:eastAsia="方正仿宋_GBK" w:cs="Times New Roman"/>
          <w:color w:val="000000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lang w:eastAsia="zh-CN"/>
        </w:rPr>
        <w:t>制</w:t>
      </w:r>
    </w:p>
    <w:p>
      <w:pPr>
        <w:widowControl/>
        <w:rPr>
          <w:rFonts w:hint="default" w:ascii="Times New Roman" w:hAnsi="Times New Roman" w:eastAsia="方正黑体_GBK" w:cs="Times New Roman"/>
          <w:bCs/>
          <w:color w:val="000000"/>
        </w:rPr>
      </w:pPr>
      <w:r>
        <w:rPr>
          <w:rFonts w:hint="default" w:ascii="Times New Roman" w:hAnsi="Times New Roman" w:eastAsia="方正黑体_GBK" w:cs="Times New Roman"/>
          <w:bCs/>
          <w:color w:val="000000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bCs/>
          <w:color w:val="000000"/>
        </w:rPr>
        <w:t>一、项目所涉产业发展现状（或工作开展情况）</w:t>
      </w:r>
    </w:p>
    <w:p>
      <w:pPr>
        <w:widowControl/>
        <w:ind w:firstLine="643"/>
        <w:rPr>
          <w:rFonts w:hint="default" w:ascii="Times New Roman" w:hAnsi="Times New Roman" w:eastAsia="黑体" w:cs="Times New Roman"/>
          <w:b/>
          <w:color w:val="000000"/>
        </w:rPr>
      </w:pPr>
    </w:p>
    <w:p>
      <w:pPr>
        <w:widowControl/>
        <w:ind w:firstLine="643"/>
        <w:rPr>
          <w:rFonts w:hint="default" w:ascii="Times New Roman" w:hAnsi="Times New Roman" w:eastAsia="黑体" w:cs="Times New Roman"/>
          <w:b/>
          <w:color w:val="000000"/>
        </w:rPr>
      </w:pPr>
    </w:p>
    <w:p>
      <w:pPr>
        <w:widowControl/>
        <w:rPr>
          <w:rFonts w:hint="default" w:ascii="Times New Roman" w:hAnsi="Times New Roman" w:eastAsia="方正黑体_GBK" w:cs="Times New Roman"/>
          <w:bCs/>
          <w:color w:val="000000"/>
        </w:rPr>
      </w:pPr>
      <w:r>
        <w:rPr>
          <w:rFonts w:hint="default" w:ascii="Times New Roman" w:hAnsi="Times New Roman" w:eastAsia="方正黑体_GBK" w:cs="Times New Roman"/>
          <w:bCs/>
          <w:color w:val="000000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bCs/>
          <w:color w:val="000000"/>
        </w:rPr>
        <w:t>二、项目任务计划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9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（一）项目任务来由（背景）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9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（二）建设地点及规模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9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（三）项目内容（分项具体说明，既要有定性表述，又要有定量数据）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9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000000"/>
        </w:rPr>
        <w:t>建设进度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计划安排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9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color w:val="000000"/>
        </w:rPr>
        <w:t>项目推进及管理措施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9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（六）项目绩效目标（含项目带动能力，直接经济、社会、生态效益等）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9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lang w:eastAsia="zh-CN"/>
        </w:rPr>
        <w:t>（七）其他</w:t>
      </w:r>
    </w:p>
    <w:p>
      <w:pPr>
        <w:widowControl/>
        <w:ind w:firstLine="681" w:firstLineChars="196"/>
        <w:rPr>
          <w:rFonts w:hint="default" w:ascii="Times New Roman" w:hAnsi="Times New Roman" w:eastAsia="方正黑体_GBK" w:cs="Times New Roman"/>
          <w:bCs/>
          <w:color w:val="000000"/>
        </w:rPr>
      </w:pPr>
      <w:r>
        <w:rPr>
          <w:rFonts w:hint="default" w:ascii="Times New Roman" w:hAnsi="Times New Roman" w:eastAsia="方正黑体_GBK" w:cs="Times New Roman"/>
          <w:bCs/>
          <w:color w:val="000000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bCs/>
          <w:color w:val="000000"/>
        </w:rPr>
        <w:t>、项目实施单位情况</w:t>
      </w:r>
    </w:p>
    <w:p>
      <w:pPr>
        <w:widowControl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</w:rPr>
        <w:t>（一）单位性质、隶属关系、职能（业务）范围</w:t>
      </w:r>
    </w:p>
    <w:p>
      <w:pPr>
        <w:widowControl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</w:rPr>
        <w:t>（二）财务收支和资产状况</w:t>
      </w:r>
    </w:p>
    <w:p>
      <w:pPr>
        <w:widowControl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</w:rPr>
        <w:t>（三）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</w:rPr>
        <w:t>有无不良记录（财政部门及审计机关处理处罚决定、行业通报批评、媒体曝光等）</w:t>
      </w:r>
    </w:p>
    <w:p>
      <w:pPr>
        <w:widowControl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</w:rPr>
        <w:t>（四）申报实施该项目现有条件</w:t>
      </w:r>
    </w:p>
    <w:p>
      <w:pPr>
        <w:ind w:firstLine="696" w:firstLineChars="200"/>
        <w:rPr>
          <w:rFonts w:hint="default" w:ascii="Times New Roman" w:hAnsi="Times New Roman" w:eastAsia="黑体" w:cs="Times New Roman"/>
          <w:color w:val="000000"/>
          <w:szCs w:val="24"/>
        </w:rPr>
      </w:pPr>
      <w:r>
        <w:rPr>
          <w:rFonts w:hint="default" w:ascii="Times New Roman" w:hAnsi="Times New Roman" w:eastAsia="黑体" w:cs="Times New Roman"/>
          <w:color w:val="000000"/>
          <w:szCs w:val="24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szCs w:val="24"/>
        </w:rPr>
        <w:t>、相关单位情况及参与事项</w:t>
      </w:r>
    </w:p>
    <w:p>
      <w:pPr>
        <w:ind w:firstLine="522" w:firstLineChars="150"/>
        <w:rPr>
          <w:rFonts w:hint="default" w:ascii="Times New Roman" w:hAnsi="Times New Roman" w:eastAsia="仿宋_GB2312" w:cs="Times New Roman"/>
          <w:color w:val="000000"/>
          <w:sz w:val="28"/>
          <w:szCs w:val="24"/>
        </w:rPr>
        <w:sectPr>
          <w:pgSz w:w="11905" w:h="16838"/>
          <w:pgMar w:top="1417" w:right="1417" w:bottom="1417" w:left="1417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604" w:charSpace="5915"/>
        </w:sectPr>
      </w:pPr>
      <w:r>
        <w:rPr>
          <w:rFonts w:hint="default" w:ascii="Times New Roman" w:hAnsi="Times New Roman" w:eastAsia="仿宋_GB2312" w:cs="Times New Roman"/>
          <w:color w:val="000000"/>
          <w:szCs w:val="24"/>
        </w:rPr>
        <w:t xml:space="preserve"> </w:t>
      </w:r>
    </w:p>
    <w:p>
      <w:pPr>
        <w:jc w:val="center"/>
        <w:rPr>
          <w:rFonts w:hint="default" w:ascii="Times New Roman" w:hAnsi="Times New Roman" w:eastAsia="黑体" w:cs="Times New Roman"/>
          <w:bCs/>
          <w:color w:val="00000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Cs w:val="32"/>
        </w:rPr>
        <w:t>项目评审表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179"/>
        <w:gridCol w:w="5024"/>
        <w:gridCol w:w="949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</w:rPr>
              <w:t>评审类别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</w:rPr>
              <w:t>评审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</w:rPr>
              <w:t>内容</w:t>
            </w:r>
          </w:p>
        </w:tc>
        <w:tc>
          <w:tcPr>
            <w:tcW w:w="50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</w:rPr>
              <w:t>评审标准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</w:rPr>
              <w:t>评审结果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9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业务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评审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现有条件</w:t>
            </w:r>
          </w:p>
        </w:tc>
        <w:tc>
          <w:tcPr>
            <w:tcW w:w="5024" w:type="dxa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申报主体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lang w:eastAsia="zh-CN"/>
              </w:rPr>
              <w:t>及实施地块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是否符合项目申报的前提条件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lang w:eastAsia="zh-CN"/>
              </w:rPr>
              <w:t>申报资料</w:t>
            </w:r>
          </w:p>
        </w:tc>
        <w:tc>
          <w:tcPr>
            <w:tcW w:w="5024" w:type="dxa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lang w:eastAsia="zh-CN"/>
              </w:rPr>
              <w:t>申报书材料包括资料内容、街镇村意见、印章研究申报的会议记录、装订顺序等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是否达到申报指南要求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lang w:eastAsia="zh-CN"/>
              </w:rPr>
              <w:t>，是否齐全；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业务目标</w:t>
            </w:r>
          </w:p>
        </w:tc>
        <w:tc>
          <w:tcPr>
            <w:tcW w:w="5024" w:type="dxa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实施方案是否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lang w:eastAsia="zh-CN"/>
              </w:rPr>
              <w:t>切实可行，并能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实现预期目标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5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评审结论</w:t>
            </w:r>
          </w:p>
        </w:tc>
        <w:tc>
          <w:tcPr>
            <w:tcW w:w="6634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 xml:space="preserve"> （写明是否通过评审的评审结论）</w:t>
            </w:r>
          </w:p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3332" w:firstLineChars="1400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 xml:space="preserve">评审组长（签字）： </w:t>
            </w:r>
          </w:p>
          <w:p>
            <w:pPr>
              <w:spacing w:line="300" w:lineRule="exact"/>
              <w:ind w:firstLine="1904" w:firstLineChars="800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spacing w:line="300" w:lineRule="exact"/>
              <w:ind w:firstLine="1904" w:firstLineChars="800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 xml:space="preserve">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评审人员签字</w:t>
            </w:r>
          </w:p>
        </w:tc>
        <w:tc>
          <w:tcPr>
            <w:tcW w:w="6634" w:type="dxa"/>
            <w:gridSpan w:val="3"/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0"/>
          <w:szCs w:val="30"/>
        </w:rPr>
        <w:sectPr>
          <w:pgSz w:w="11905" w:h="16838"/>
          <w:pgMar w:top="1417" w:right="1417" w:bottom="1417" w:left="1417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604" w:charSpace="5915"/>
        </w:sect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color w:val="000000"/>
          <w:sz w:val="30"/>
          <w:szCs w:val="30"/>
        </w:rPr>
        <w:t>说明</w:t>
      </w:r>
      <w:r>
        <w:rPr>
          <w:rFonts w:hint="default" w:ascii="Times New Roman" w:hAnsi="Times New Roman" w:eastAsia="方正仿宋_GBK" w:cs="Times New Roman"/>
          <w:bCs/>
          <w:color w:val="000000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Cs/>
          <w:color w:val="000000"/>
          <w:sz w:val="30"/>
          <w:szCs w:val="30"/>
        </w:rPr>
        <w:t>评审工作</w:t>
      </w:r>
      <w:r>
        <w:rPr>
          <w:rFonts w:hint="default" w:ascii="Times New Roman" w:hAnsi="Times New Roman" w:eastAsia="方正仿宋_GBK" w:cs="Times New Roman"/>
          <w:bCs/>
          <w:color w:val="000000"/>
          <w:sz w:val="30"/>
          <w:szCs w:val="30"/>
          <w:lang w:eastAsia="zh-CN"/>
        </w:rPr>
        <w:t>由项目</w:t>
      </w:r>
      <w:r>
        <w:rPr>
          <w:rFonts w:hint="default" w:ascii="Times New Roman" w:hAnsi="Times New Roman" w:eastAsia="方正仿宋_GBK" w:cs="Times New Roman"/>
          <w:bCs/>
          <w:color w:val="000000"/>
          <w:sz w:val="30"/>
          <w:szCs w:val="30"/>
        </w:rPr>
        <w:t>主管部门组织</w:t>
      </w:r>
      <w:r>
        <w:rPr>
          <w:rFonts w:hint="default" w:ascii="Times New Roman" w:hAnsi="Times New Roman" w:eastAsia="方正仿宋_GBK" w:cs="Times New Roman"/>
          <w:bCs/>
          <w:color w:val="000000"/>
          <w:sz w:val="30"/>
          <w:szCs w:val="30"/>
          <w:lang w:eastAsia="zh-CN"/>
        </w:rPr>
        <w:t>，评审</w:t>
      </w:r>
      <w:r>
        <w:rPr>
          <w:rFonts w:hint="default" w:ascii="Times New Roman" w:hAnsi="Times New Roman" w:eastAsia="方正仿宋_GBK" w:cs="Times New Roman"/>
          <w:bCs/>
          <w:color w:val="000000"/>
          <w:sz w:val="30"/>
          <w:szCs w:val="30"/>
        </w:rPr>
        <w:t>组主要由业务类、财经类、</w:t>
      </w:r>
      <w:r>
        <w:rPr>
          <w:rFonts w:hint="default" w:ascii="Times New Roman" w:hAnsi="Times New Roman" w:eastAsia="方正仿宋_GBK" w:cs="Times New Roman"/>
          <w:bCs/>
          <w:color w:val="000000"/>
          <w:sz w:val="30"/>
          <w:szCs w:val="30"/>
          <w:lang w:eastAsia="zh-CN"/>
        </w:rPr>
        <w:t>农业</w:t>
      </w:r>
      <w:r>
        <w:rPr>
          <w:rFonts w:hint="default" w:ascii="Times New Roman" w:hAnsi="Times New Roman" w:eastAsia="方正仿宋_GBK" w:cs="Times New Roman"/>
          <w:bCs/>
          <w:color w:val="000000"/>
          <w:sz w:val="30"/>
          <w:szCs w:val="30"/>
        </w:rPr>
        <w:t>类、管理类等具有中级以上职称或副科级以上职务的单数</w:t>
      </w:r>
      <w:r>
        <w:rPr>
          <w:rFonts w:hint="default" w:ascii="Times New Roman" w:hAnsi="Times New Roman" w:eastAsia="方正仿宋_GBK" w:cs="Times New Roman"/>
          <w:bCs/>
          <w:color w:val="000000"/>
          <w:sz w:val="30"/>
          <w:szCs w:val="30"/>
          <w:lang w:eastAsia="zh-CN"/>
        </w:rPr>
        <w:t>人员</w:t>
      </w:r>
      <w:r>
        <w:rPr>
          <w:rFonts w:hint="default" w:ascii="Times New Roman" w:hAnsi="Times New Roman" w:eastAsia="方正仿宋_GBK" w:cs="Times New Roman"/>
          <w:bCs/>
          <w:color w:val="000000"/>
          <w:sz w:val="30"/>
          <w:szCs w:val="30"/>
        </w:rPr>
        <w:t>组成。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F7AA9"/>
    <w:rsid w:val="704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2023-02-10T07:01:00Z</dcterms:created>
  <dc:creator>Administrator</dc:creator>
  <cp:lastModifiedBy>Administrator</cp:lastModifiedBy>
  <dcterms:modified xsi:type="dcterms:W3CDTF">2023-02-10T07:01:53Z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