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ordWrap/>
        <w:spacing w:line="540" w:lineRule="exact"/>
        <w:ind w:right="0" w:righ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重庆市长寿区2024年度电信普遍服务项目实施清单</w:t>
      </w:r>
    </w:p>
    <w:bookmarkEnd w:id="0"/>
    <w:tbl>
      <w:tblPr>
        <w:tblStyle w:val="5"/>
        <w:tblpPr w:leftFromText="180" w:rightFromText="180" w:vertAnchor="text" w:horzAnchor="page" w:tblpXSpec="center" w:tblpY="539"/>
        <w:tblOverlap w:val="never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63"/>
        <w:gridCol w:w="1037"/>
        <w:gridCol w:w="1188"/>
        <w:gridCol w:w="1850"/>
        <w:gridCol w:w="2200"/>
        <w:gridCol w:w="1250"/>
        <w:gridCol w:w="1237"/>
        <w:gridCol w:w="1113"/>
        <w:gridCol w:w="1262"/>
        <w:gridCol w:w="788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区县</w:t>
            </w:r>
          </w:p>
        </w:tc>
        <w:tc>
          <w:tcPr>
            <w:tcW w:w="1037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乡镇</w:t>
            </w:r>
          </w:p>
        </w:tc>
        <w:tc>
          <w:tcPr>
            <w:tcW w:w="1188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行政村</w:t>
            </w:r>
          </w:p>
        </w:tc>
        <w:tc>
          <w:tcPr>
            <w:tcW w:w="1850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行政村编码</w:t>
            </w:r>
          </w:p>
        </w:tc>
        <w:tc>
          <w:tcPr>
            <w:tcW w:w="2200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站名</w:t>
            </w:r>
          </w:p>
        </w:tc>
        <w:tc>
          <w:tcPr>
            <w:tcW w:w="1250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开工</w:t>
            </w:r>
          </w:p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时间</w:t>
            </w:r>
          </w:p>
        </w:tc>
        <w:tc>
          <w:tcPr>
            <w:tcW w:w="1237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完工</w:t>
            </w:r>
          </w:p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时间</w:t>
            </w:r>
          </w:p>
        </w:tc>
        <w:tc>
          <w:tcPr>
            <w:tcW w:w="1113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类型</w:t>
            </w:r>
          </w:p>
        </w:tc>
        <w:tc>
          <w:tcPr>
            <w:tcW w:w="1262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实施企业</w:t>
            </w:r>
          </w:p>
        </w:tc>
        <w:tc>
          <w:tcPr>
            <w:tcW w:w="788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初验</w:t>
            </w:r>
          </w:p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结果</w:t>
            </w:r>
          </w:p>
        </w:tc>
        <w:tc>
          <w:tcPr>
            <w:tcW w:w="643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长寿区</w:t>
            </w:r>
          </w:p>
        </w:tc>
        <w:tc>
          <w:tcPr>
            <w:tcW w:w="10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龙河镇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盐井凼村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500115128247</w:t>
            </w:r>
          </w:p>
        </w:tc>
        <w:tc>
          <w:tcPr>
            <w:tcW w:w="2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长寿盐井凼村6组24普服-HFH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20240910</w:t>
            </w:r>
          </w:p>
        </w:tc>
        <w:tc>
          <w:tcPr>
            <w:tcW w:w="1237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20250110</w:t>
            </w:r>
          </w:p>
        </w:tc>
        <w:tc>
          <w:tcPr>
            <w:tcW w:w="1113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4G基站</w:t>
            </w:r>
          </w:p>
        </w:tc>
        <w:tc>
          <w:tcPr>
            <w:tcW w:w="1262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中国移动</w:t>
            </w:r>
          </w:p>
        </w:tc>
        <w:tc>
          <w:tcPr>
            <w:tcW w:w="788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通过</w:t>
            </w:r>
          </w:p>
        </w:tc>
        <w:tc>
          <w:tcPr>
            <w:tcW w:w="643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长寿区</w:t>
            </w:r>
          </w:p>
        </w:tc>
        <w:tc>
          <w:tcPr>
            <w:tcW w:w="10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云集镇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青丰村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500115125208</w:t>
            </w:r>
          </w:p>
        </w:tc>
        <w:tc>
          <w:tcPr>
            <w:tcW w:w="2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长寿青丰村杨家屋基24普服-HFH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20240910</w:t>
            </w:r>
          </w:p>
        </w:tc>
        <w:tc>
          <w:tcPr>
            <w:tcW w:w="1237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20250110</w:t>
            </w:r>
          </w:p>
        </w:tc>
        <w:tc>
          <w:tcPr>
            <w:tcW w:w="1113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4G基站</w:t>
            </w:r>
          </w:p>
        </w:tc>
        <w:tc>
          <w:tcPr>
            <w:tcW w:w="1262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中国移动</w:t>
            </w:r>
          </w:p>
        </w:tc>
        <w:tc>
          <w:tcPr>
            <w:tcW w:w="788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通过</w:t>
            </w:r>
          </w:p>
        </w:tc>
        <w:tc>
          <w:tcPr>
            <w:tcW w:w="643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1984" w:right="1474" w:bottom="1417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C76D9"/>
    <w:rsid w:val="058B4E5B"/>
    <w:rsid w:val="171844F3"/>
    <w:rsid w:val="1D93644A"/>
    <w:rsid w:val="2A8F1762"/>
    <w:rsid w:val="2C6E0973"/>
    <w:rsid w:val="2E8C32EB"/>
    <w:rsid w:val="310226A6"/>
    <w:rsid w:val="4AEC0AF8"/>
    <w:rsid w:val="4E483C86"/>
    <w:rsid w:val="4EE90083"/>
    <w:rsid w:val="53E159AB"/>
    <w:rsid w:val="579E7D6B"/>
    <w:rsid w:val="5B834BE2"/>
    <w:rsid w:val="60246B48"/>
    <w:rsid w:val="738B696A"/>
    <w:rsid w:val="7C884760"/>
    <w:rsid w:val="7E61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落款日期"/>
    <w:basedOn w:val="1"/>
    <w:qFormat/>
    <w:uiPriority w:val="0"/>
    <w:pPr>
      <w:wordWrap w:val="0"/>
      <w:spacing w:line="580" w:lineRule="exact"/>
      <w:ind w:right="840" w:rightChars="400"/>
      <w:jc w:val="right"/>
    </w:pPr>
    <w:rPr>
      <w:rFonts w:ascii="方正仿宋_GBK" w:hAnsi="方正仿宋_GBK" w:cs="方正仿宋_GBK"/>
      <w:szCs w:val="32"/>
    </w:rPr>
  </w:style>
  <w:style w:type="paragraph" w:customStyle="1" w:styleId="8">
    <w:name w:val="正文内容"/>
    <w:basedOn w:val="1"/>
    <w:qFormat/>
    <w:uiPriority w:val="0"/>
    <w:pPr>
      <w:spacing w:line="580" w:lineRule="exact"/>
      <w:ind w:firstLine="880" w:firstLineChars="200"/>
    </w:pPr>
    <w:rPr>
      <w:rFonts w:ascii="方正仿宋_GBK" w:hAnsi="方正仿宋_GBK" w:cs="方正仿宋_GBK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2025-04-14T06:29:00Z</dcterms:created>
  <dc:creator>Administrator.DESKTOP-3BK9NM2</dc:creator>
  <cp:lastModifiedBy>Administrator</cp:lastModifiedBy>
  <cp:lastPrinted>2025-04-14T08:27:00Z</cp:lastPrinted>
  <dcterms:modified xsi:type="dcterms:W3CDTF">2025-04-15T09:04:52Z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90D243978B944078881673EDD212ADDB</vt:lpwstr>
  </property>
</Properties>
</file>