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1310"/>
        <w:gridCol w:w="1382"/>
        <w:gridCol w:w="954"/>
        <w:gridCol w:w="2383"/>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36"/>
                <w:szCs w:val="36"/>
                <w:u w:val="none"/>
              </w:rPr>
            </w:pPr>
            <w:r>
              <w:rPr>
                <w:rFonts w:hint="eastAsia" w:ascii="方正小标宋_GBK" w:hAnsi="方正小标宋_GBK" w:eastAsia="方正小标宋_GBK" w:cs="方正小标宋_GBK"/>
                <w:b/>
                <w:i w:val="0"/>
                <w:color w:val="000000"/>
                <w:kern w:val="0"/>
                <w:sz w:val="36"/>
                <w:szCs w:val="36"/>
                <w:u w:val="none"/>
                <w:lang w:val="en-US" w:eastAsia="zh-CN" w:bidi="ar"/>
              </w:rPr>
              <w:t>关于长民政罚（2023）第5号行政处罚决定（重庆市长寿区殡仪馆）信息的公示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长民政罚（2023）第5号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一个电梯井有积水，存在安全隐患</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eastAsia="zh-CN"/>
              </w:rPr>
              <w:t>重庆市长寿区殡仪馆</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《中华人民共和国安全生产法》第四十一条</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罚款300元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2023.11.6</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简易程序处罚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5"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b/>
                <w:i w:val="0"/>
                <w:color w:val="000000"/>
                <w:sz w:val="24"/>
                <w:szCs w:val="24"/>
                <w:u w:val="none"/>
                <w:lang w:val="en-US"/>
              </w:rPr>
            </w:pPr>
            <w:r>
              <w:rPr>
                <w:rStyle w:val="4"/>
                <w:lang w:val="en-US" w:eastAsia="zh-CN" w:bidi="ar"/>
              </w:rPr>
              <w:t>说明：1.</w:t>
            </w:r>
            <w:r>
              <w:rPr>
                <w:rStyle w:val="5"/>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w:t>
            </w:r>
            <w:r>
              <w:rPr>
                <w:rStyle w:val="5"/>
                <w:rFonts w:hint="eastAsia" w:eastAsia="方正仿宋_GBK"/>
                <w:lang w:val="en-US" w:eastAsia="zh-CN" w:bidi="ar"/>
              </w:rPr>
              <w:t>需</w:t>
            </w:r>
            <w:r>
              <w:rPr>
                <w:rStyle w:val="5"/>
                <w:lang w:val="en-US" w:eastAsia="zh-CN" w:bidi="ar"/>
              </w:rPr>
              <w:t>公开的，应当</w:t>
            </w:r>
            <w:bookmarkStart w:id="0" w:name="_GoBack"/>
            <w:bookmarkEnd w:id="0"/>
            <w:r>
              <w:rPr>
                <w:rStyle w:val="5"/>
                <w:lang w:val="en-US" w:eastAsia="zh-CN" w:bidi="ar"/>
              </w:rPr>
              <w:t>作适当处理后公开。</w:t>
            </w:r>
            <w:r>
              <w:rPr>
                <w:rStyle w:val="5"/>
                <w:rFonts w:hint="eastAsia"/>
                <w:lang w:val="en-US" w:eastAsia="zh-CN" w:bidi="ar"/>
              </w:rPr>
              <w:t>4.监督方式及电话：重庆市长寿区民政局办公室，023-40244331。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hlM2RiNWVhODQ2OWJkNzJkZWRhM2Y1NzkxNjEifQ=="/>
  </w:docVars>
  <w:rsids>
    <w:rsidRoot w:val="3D15025F"/>
    <w:rsid w:val="04AF6567"/>
    <w:rsid w:val="0C776A4C"/>
    <w:rsid w:val="0D360F1D"/>
    <w:rsid w:val="0DB02216"/>
    <w:rsid w:val="0F725C84"/>
    <w:rsid w:val="117F05AB"/>
    <w:rsid w:val="158226E9"/>
    <w:rsid w:val="17D9528D"/>
    <w:rsid w:val="1845352F"/>
    <w:rsid w:val="1A100ED4"/>
    <w:rsid w:val="1AD47489"/>
    <w:rsid w:val="1AF10D54"/>
    <w:rsid w:val="1BAE70F4"/>
    <w:rsid w:val="1E436DC8"/>
    <w:rsid w:val="267A11BB"/>
    <w:rsid w:val="2A6B5C5D"/>
    <w:rsid w:val="2E433A7A"/>
    <w:rsid w:val="2EAF4022"/>
    <w:rsid w:val="3057248C"/>
    <w:rsid w:val="32F742BF"/>
    <w:rsid w:val="346314E0"/>
    <w:rsid w:val="3D15025F"/>
    <w:rsid w:val="45032481"/>
    <w:rsid w:val="462907DC"/>
    <w:rsid w:val="4A7162AD"/>
    <w:rsid w:val="4D8F052C"/>
    <w:rsid w:val="534046F8"/>
    <w:rsid w:val="596B6E90"/>
    <w:rsid w:val="5A623090"/>
    <w:rsid w:val="5B24736C"/>
    <w:rsid w:val="5D4505AD"/>
    <w:rsid w:val="652B43C0"/>
    <w:rsid w:val="65670581"/>
    <w:rsid w:val="659A3944"/>
    <w:rsid w:val="7395055D"/>
    <w:rsid w:val="7C1A3B89"/>
    <w:rsid w:val="7DD15C84"/>
    <w:rsid w:val="7EBB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1955</Words>
  <Characters>2058</Characters>
  <Lines>0</Lines>
  <Paragraphs>0</Paragraphs>
  <TotalTime>3</TotalTime>
  <ScaleCrop>false</ScaleCrop>
  <LinksUpToDate>false</LinksUpToDate>
  <CharactersWithSpaces>2058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2021-06-30T08:59:00Z</dcterms:created>
  <dc:creator>Administrator</dc:creator>
  <cp:lastModifiedBy>NTKO</cp:lastModifiedBy>
  <cp:lastPrinted>2022-12-06T03:31:00Z</cp:lastPrinted>
  <dcterms:modified xsi:type="dcterms:W3CDTF">2023-11-14T01:04:06Z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5E2CC38AC49A499B887EE6889376F7A9</vt:lpwstr>
  </property>
</Properties>
</file>